
<file path=[Content_Types].xml><?xml version="1.0" encoding="utf-8"?>
<Types xmlns="http://schemas.openxmlformats.org/package/2006/content-types">
  <Override PartName="/word/fontTable0.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EB0" w:rsidRDefault="00FC3164">
      <w:pPr>
        <w:spacing w:line="403" w:lineRule="exact"/>
        <w:ind w:left="864"/>
        <w:textAlignment w:val="baseline"/>
        <w:rPr>
          <w:rFonts w:ascii="Arial Narrow" w:eastAsia="Arial Narrow" w:hAnsi="Arial Narrow"/>
          <w:b/>
          <w:i/>
          <w:color w:val="062D66"/>
          <w:spacing w:val="-13"/>
          <w:w w:val="115"/>
          <w:sz w:val="39"/>
        </w:rPr>
      </w:pPr>
      <w:r w:rsidRPr="00FC3164">
        <w:pict>
          <v:shapetype id="_x0000_t202" coordsize="21600,21600" o:spt="202" path="m,l,21600r21600,l21600,xe">
            <v:stroke joinstyle="miter"/>
            <v:path gradientshapeok="t" o:connecttype="rect"/>
          </v:shapetype>
          <v:shape id="_x0000_s0" o:spid="_x0000_s1052" type="#_x0000_t202" style="position:absolute;left:0;text-align:left;margin-left:13.45pt;margin-top:18pt;width:335.25pt;height:96.4pt;z-index:-251671040;mso-wrap-distance-left:0;mso-wrap-distance-right:0;mso-position-horizontal-relative:page;mso-position-vertical-relative:page" filled="f" stroked="f">
            <v:textbox inset="0,0,0,0">
              <w:txbxContent>
                <w:p w:rsidR="00740EB0" w:rsidRDefault="00740EB0"/>
              </w:txbxContent>
            </v:textbox>
            <w10:wrap type="square" anchorx="page" anchory="page"/>
          </v:shape>
        </w:pict>
      </w:r>
      <w:r w:rsidRPr="00FC3164">
        <w:pict>
          <v:shape id="_x0000_s1051" type="#_x0000_t202" style="position:absolute;left:0;text-align:left;margin-left:42.7pt;margin-top:18pt;width:306pt;height:95.5pt;z-index:-251643392;mso-wrap-distance-left:0;mso-wrap-distance-right:0;mso-position-horizontal-relative:page;mso-position-vertical-relative:page" filled="f" stroked="f">
            <v:textbox inset="0,0,0,0">
              <w:txbxContent>
                <w:p w:rsidR="00740EB0" w:rsidRDefault="0049215D">
                  <w:pPr>
                    <w:spacing w:before="695" w:after="852" w:line="353" w:lineRule="exact"/>
                    <w:jc w:val="right"/>
                    <w:textAlignment w:val="baseline"/>
                    <w:rPr>
                      <w:rFonts w:ascii="Arial" w:eastAsia="Arial" w:hAnsi="Arial"/>
                      <w:b/>
                      <w:color w:val="DF7D1F"/>
                      <w:spacing w:val="88"/>
                      <w:sz w:val="30"/>
                    </w:rPr>
                  </w:pPr>
                  <w:r>
                    <w:rPr>
                      <w:rFonts w:ascii="Arial" w:eastAsia="Arial" w:hAnsi="Arial"/>
                      <w:b/>
                      <w:color w:val="DF7D1F"/>
                      <w:spacing w:val="88"/>
                      <w:sz w:val="30"/>
                    </w:rPr>
                    <w:t>PHYSICIAN PRODUCTIVITY</w:t>
                  </w:r>
                </w:p>
              </w:txbxContent>
            </v:textbox>
            <w10:wrap type="square" anchorx="page" anchory="page"/>
          </v:shape>
        </w:pict>
      </w:r>
      <w:r w:rsidRPr="00FC3164">
        <w:pict>
          <v:shape id="_x0000_s1050" type="#_x0000_t202" style="position:absolute;left:0;text-align:left;margin-left:13.45pt;margin-top:18pt;width:96pt;height:95.5pt;z-index:-251668992;mso-wrap-distance-left:0;mso-wrap-distance-right:0;mso-position-horizontal-relative:page;mso-position-vertical-relative:page" filled="f" stroked="f">
            <v:textbox inset="0,0,0,0">
              <w:txbxContent>
                <w:p w:rsidR="00740EB0" w:rsidRDefault="0049215D">
                  <w:pPr>
                    <w:textAlignment w:val="baseline"/>
                  </w:pPr>
                  <w:r>
                    <w:rPr>
                      <w:noProof/>
                    </w:rPr>
                    <w:drawing>
                      <wp:inline distT="0" distB="0" distL="0" distR="0">
                        <wp:extent cx="1219200" cy="121285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5"/>
                                <a:stretch>
                                  <a:fillRect/>
                                </a:stretch>
                              </pic:blipFill>
                              <pic:spPr>
                                <a:xfrm>
                                  <a:off x="0" y="0"/>
                                  <a:ext cx="1219200" cy="1212850"/>
                                </a:xfrm>
                                <a:prstGeom prst="rect">
                                  <a:avLst/>
                                </a:prstGeom>
                              </pic:spPr>
                            </pic:pic>
                          </a:graphicData>
                        </a:graphic>
                      </wp:inline>
                    </w:drawing>
                  </w:r>
                </w:p>
              </w:txbxContent>
            </v:textbox>
            <w10:wrap anchorx="page" anchory="page"/>
          </v:shape>
        </w:pict>
      </w:r>
      <w:r w:rsidRPr="00FC3164">
        <w:pict>
          <v:shape id="_x0000_s1049" type="#_x0000_t202" style="position:absolute;left:0;text-align:left;margin-left:0;margin-top:292.1pt;width:322.55pt;height:427.9pt;z-index:-251667968;mso-wrap-distance-left:0;mso-wrap-distance-right:0;mso-position-horizontal-relative:page;mso-position-vertical-relative:page" filled="f" stroked="f">
            <v:textbox inset="0,0,0,0">
              <w:txbxContent>
                <w:p w:rsidR="00740EB0" w:rsidRDefault="0049215D">
                  <w:pPr>
                    <w:textAlignment w:val="baseline"/>
                  </w:pPr>
                  <w:r>
                    <w:rPr>
                      <w:noProof/>
                    </w:rPr>
                    <w:drawing>
                      <wp:inline distT="0" distB="0" distL="0" distR="0">
                        <wp:extent cx="4096385" cy="543433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6"/>
                                <a:stretch>
                                  <a:fillRect/>
                                </a:stretch>
                              </pic:blipFill>
                              <pic:spPr>
                                <a:xfrm>
                                  <a:off x="0" y="0"/>
                                  <a:ext cx="4096385" cy="5434330"/>
                                </a:xfrm>
                                <a:prstGeom prst="rect">
                                  <a:avLst/>
                                </a:prstGeom>
                              </pic:spPr>
                            </pic:pic>
                          </a:graphicData>
                        </a:graphic>
                      </wp:inline>
                    </w:drawing>
                  </w:r>
                </w:p>
              </w:txbxContent>
            </v:textbox>
            <w10:wrap anchorx="page" anchory="page"/>
          </v:shape>
        </w:pict>
      </w:r>
      <w:r w:rsidR="0049215D">
        <w:rPr>
          <w:rFonts w:ascii="Arial Narrow" w:eastAsia="Arial Narrow" w:hAnsi="Arial Narrow"/>
          <w:b/>
          <w:i/>
          <w:color w:val="062D66"/>
          <w:spacing w:val="-13"/>
          <w:w w:val="115"/>
          <w:sz w:val="39"/>
        </w:rPr>
        <w:t>Support EHR adoption and protect clinician efficiency</w:t>
      </w:r>
    </w:p>
    <w:p w:rsidR="00740EB0" w:rsidRDefault="0049215D">
      <w:pPr>
        <w:spacing w:before="371" w:line="320" w:lineRule="exact"/>
        <w:ind w:left="864" w:right="864"/>
        <w:jc w:val="both"/>
        <w:textAlignment w:val="baseline"/>
        <w:rPr>
          <w:rFonts w:eastAsia="Times New Roman"/>
          <w:color w:val="000000"/>
          <w:spacing w:val="-4"/>
          <w:sz w:val="24"/>
        </w:rPr>
      </w:pPr>
      <w:r>
        <w:rPr>
          <w:rFonts w:eastAsia="Times New Roman"/>
          <w:color w:val="000000"/>
          <w:spacing w:val="-4"/>
          <w:sz w:val="24"/>
        </w:rPr>
        <w:t>Electronic health records (EHRs) and corresponding meaningful use guidelines aim to ensure optimal patient outcomes through prompt and accurate documentation. However, clinicians oftentimes experience a drop in productivity when entering patient data directly into the computer system and, therefore, elude its use. Providers want to fulfill their documentation responsibilities without compromising attention to their patients, extending their workday or decreasing their patient throughput. Medical facilities aiming to gain provider buy-in understand the key to clinician productivity is establishing a streamlined workflow where it’s easy for the right person to fulfill the right task.</w:t>
      </w:r>
    </w:p>
    <w:p w:rsidR="00740EB0" w:rsidRDefault="0049215D">
      <w:pPr>
        <w:spacing w:before="179" w:after="562" w:line="320" w:lineRule="exact"/>
        <w:ind w:left="864" w:right="864"/>
        <w:jc w:val="both"/>
        <w:textAlignment w:val="baseline"/>
        <w:rPr>
          <w:rFonts w:eastAsia="Times New Roman"/>
          <w:color w:val="000000"/>
          <w:spacing w:val="-6"/>
          <w:sz w:val="24"/>
        </w:rPr>
      </w:pPr>
      <w:r>
        <w:rPr>
          <w:rFonts w:eastAsia="Times New Roman"/>
          <w:color w:val="000000"/>
          <w:spacing w:val="-6"/>
          <w:sz w:val="24"/>
        </w:rPr>
        <w:t>Our solutions provide the flexibility needed to support clinician adoption of an EHR system by allowing them to quickly accomplish their documentation goals while capturing the necessary structured data to support meaningful use. This blended approach ensures clinician productivity is maximized, clinician workflow and revenue capacity is retained, and patient encounters are documented comprehensively.</w:t>
      </w:r>
    </w:p>
    <w:p w:rsidR="00740EB0" w:rsidRDefault="00740EB0">
      <w:pPr>
        <w:spacing w:before="179" w:after="562" w:line="320" w:lineRule="exact"/>
        <w:sectPr w:rsidR="00740EB0">
          <w:pgSz w:w="12240" w:h="15840"/>
          <w:pgMar w:top="2395" w:right="0" w:bottom="140" w:left="0" w:header="720" w:footer="720" w:gutter="0"/>
          <w:cols w:space="720"/>
        </w:sectPr>
      </w:pPr>
      <w:bookmarkStart w:id="0" w:name="_GoBack"/>
      <w:bookmarkEnd w:id="0"/>
    </w:p>
    <w:p w:rsidR="00740EB0" w:rsidRPr="00D55706" w:rsidRDefault="00FC3164" w:rsidP="00E971FD">
      <w:pPr>
        <w:pStyle w:val="HTMLPreformatted"/>
        <w:rPr>
          <w:rFonts w:ascii="Arial Narrow" w:eastAsia="Arial Narrow" w:hAnsi="Arial Narrow"/>
          <w:b/>
          <w:i/>
          <w:color w:val="617AA6"/>
          <w:spacing w:val="-6"/>
          <w:sz w:val="29"/>
        </w:rPr>
      </w:pPr>
      <w:r w:rsidRPr="00FC3164">
        <w:rPr>
          <w:rFonts w:ascii="Times New Roman" w:eastAsia="PMingLiU" w:hAnsi="Times New Roman"/>
          <w:spacing w:val="-6"/>
          <w:sz w:val="22"/>
        </w:rPr>
        <w:lastRenderedPageBreak/>
        <w:pict>
          <v:shape id="_x0000_s1048" type="#_x0000_t202" style="position:absolute;margin-left:38.15pt;margin-top:372pt;width:89.75pt;height:82.3pt;z-index:-251666944;mso-wrap-distance-left:0;mso-wrap-distance-right:0;mso-position-horizontal-relative:page;mso-position-vertical-relative:page" filled="f" stroked="f">
            <v:textbox inset="0,0,0,0">
              <w:txbxContent>
                <w:p w:rsidR="00740EB0" w:rsidRDefault="0049215D">
                  <w:pPr>
                    <w:spacing w:line="1632" w:lineRule="exact"/>
                    <w:textAlignment w:val="baseline"/>
                    <w:rPr>
                      <w:rFonts w:eastAsia="Times New Roman"/>
                      <w:color w:val="617AA6"/>
                      <w:spacing w:val="-792"/>
                      <w:w w:val="85"/>
                      <w:sz w:val="633"/>
                    </w:rPr>
                  </w:pPr>
                  <w:r>
                    <w:rPr>
                      <w:rFonts w:eastAsia="Times New Roman"/>
                      <w:color w:val="617AA6"/>
                      <w:spacing w:val="-792"/>
                      <w:w w:val="85"/>
                      <w:sz w:val="633"/>
                    </w:rPr>
                    <w:t>‘‘</w:t>
                  </w:r>
                </w:p>
              </w:txbxContent>
            </v:textbox>
            <w10:wrap type="square" anchorx="page" anchory="page"/>
          </v:shape>
        </w:pict>
      </w:r>
      <w:r w:rsidRPr="00FC3164">
        <w:rPr>
          <w:rFonts w:ascii="Times New Roman" w:eastAsia="PMingLiU" w:hAnsi="Times New Roman"/>
          <w:spacing w:val="-6"/>
          <w:sz w:val="22"/>
        </w:rPr>
        <w:pict>
          <v:shape id="_x0000_s1047" type="#_x0000_t202" style="position:absolute;margin-left:484.3pt;margin-top:377.75pt;width:89.8pt;height:120pt;z-index:-251665920;mso-wrap-distance-left:0;mso-wrap-distance-right:0;mso-position-horizontal-relative:page;mso-position-vertical-relative:page" filled="f" stroked="f">
            <v:textbox inset="0,0,0,0">
              <w:txbxContent>
                <w:p w:rsidR="00740EB0" w:rsidRDefault="0049215D">
                  <w:pPr>
                    <w:spacing w:line="2395" w:lineRule="exact"/>
                    <w:textAlignment w:val="baseline"/>
                    <w:rPr>
                      <w:rFonts w:eastAsia="Times New Roman"/>
                      <w:color w:val="617AA6"/>
                      <w:spacing w:val="-798"/>
                      <w:w w:val="85"/>
                      <w:sz w:val="633"/>
                    </w:rPr>
                  </w:pPr>
                  <w:r>
                    <w:rPr>
                      <w:rFonts w:eastAsia="Times New Roman"/>
                      <w:color w:val="617AA6"/>
                      <w:spacing w:val="-798"/>
                      <w:w w:val="85"/>
                      <w:sz w:val="633"/>
                    </w:rPr>
                    <w:t>’’</w:t>
                  </w:r>
                </w:p>
              </w:txbxContent>
            </v:textbox>
            <w10:wrap type="square" anchorx="page" anchory="page"/>
          </v:shape>
        </w:pict>
      </w:r>
      <w:r w:rsidR="007B1646">
        <w:rPr>
          <w:rFonts w:ascii="Arial Narrow" w:eastAsia="Arial Narrow" w:hAnsi="Arial Narrow"/>
          <w:b/>
          <w:i/>
          <w:color w:val="617AA6"/>
          <w:spacing w:val="-6"/>
          <w:sz w:val="29"/>
        </w:rPr>
        <w:t>“</w:t>
      </w:r>
      <w:r w:rsidR="00E971FD" w:rsidRPr="00E971FD">
        <w:t xml:space="preserve">GMT has been a game changer for me. I'm able to see 5-10 more patients a day and the quality of the dictations is outstanding.  I love the </w:t>
      </w:r>
      <w:proofErr w:type="spellStart"/>
      <w:r w:rsidR="00E971FD" w:rsidRPr="00E971FD">
        <w:t>iPhone</w:t>
      </w:r>
      <w:proofErr w:type="spellEnd"/>
      <w:r w:rsidR="00E971FD" w:rsidRPr="00E971FD">
        <w:t xml:space="preserve"> platform and I love the </w:t>
      </w:r>
      <w:r w:rsidR="00E971FD">
        <w:t>setup online for editing notes.</w:t>
      </w:r>
      <w:r w:rsidR="0049215D" w:rsidRPr="00D55706">
        <w:rPr>
          <w:rFonts w:ascii="Arial Narrow" w:eastAsia="Arial Narrow" w:hAnsi="Arial Narrow"/>
          <w:b/>
          <w:i/>
          <w:color w:val="617AA6"/>
          <w:spacing w:val="-6"/>
          <w:sz w:val="29"/>
        </w:rPr>
        <w:t>.</w:t>
      </w:r>
      <w:r w:rsidR="00D55706" w:rsidRPr="00D55706">
        <w:rPr>
          <w:rFonts w:ascii="Arial Narrow" w:eastAsia="Arial Narrow" w:hAnsi="Arial Narrow"/>
          <w:b/>
          <w:i/>
          <w:color w:val="617AA6"/>
          <w:spacing w:val="-6"/>
          <w:sz w:val="29"/>
        </w:rPr>
        <w:t>”</w:t>
      </w:r>
    </w:p>
    <w:p w:rsidR="00740EB0" w:rsidRDefault="00E971FD" w:rsidP="00E971FD">
      <w:pPr>
        <w:spacing w:before="228" w:line="218" w:lineRule="exact"/>
        <w:ind w:right="72"/>
        <w:jc w:val="right"/>
        <w:textAlignment w:val="baseline"/>
        <w:rPr>
          <w:rFonts w:ascii="Arial Narrow" w:eastAsia="Arial Narrow" w:hAnsi="Arial Narrow"/>
          <w:i/>
          <w:color w:val="617AA6"/>
          <w:spacing w:val="-6"/>
          <w:sz w:val="20"/>
        </w:rPr>
      </w:pPr>
      <w:r>
        <w:rPr>
          <w:rFonts w:ascii="Arial Narrow" w:eastAsia="Arial Narrow" w:hAnsi="Arial Narrow"/>
          <w:i/>
          <w:color w:val="617AA6"/>
          <w:spacing w:val="-6"/>
          <w:sz w:val="20"/>
        </w:rPr>
        <w:t>Veronica Diaz, MD Jupiter Hand to Shoulder</w:t>
      </w:r>
    </w:p>
    <w:p w:rsidR="00E971FD" w:rsidRDefault="00E971FD" w:rsidP="00E971FD">
      <w:pPr>
        <w:spacing w:before="228" w:line="218" w:lineRule="exact"/>
        <w:ind w:right="72"/>
        <w:jc w:val="right"/>
        <w:textAlignment w:val="baseline"/>
        <w:rPr>
          <w:rFonts w:ascii="Arial Narrow" w:eastAsia="Arial Narrow" w:hAnsi="Arial Narrow"/>
          <w:i/>
          <w:color w:val="617AA6"/>
          <w:spacing w:val="-6"/>
          <w:sz w:val="20"/>
        </w:rPr>
      </w:pPr>
    </w:p>
    <w:p w:rsidR="00E971FD" w:rsidRPr="00D55706" w:rsidRDefault="00E971FD" w:rsidP="00E971FD">
      <w:pPr>
        <w:spacing w:before="228" w:line="218" w:lineRule="exact"/>
        <w:ind w:right="72"/>
        <w:jc w:val="right"/>
        <w:textAlignment w:val="baseline"/>
        <w:rPr>
          <w:rFonts w:ascii="Arial Narrow" w:eastAsia="Arial Narrow" w:hAnsi="Arial Narrow"/>
          <w:i/>
          <w:color w:val="617AA6"/>
          <w:spacing w:val="-6"/>
          <w:sz w:val="20"/>
        </w:rPr>
      </w:pPr>
    </w:p>
    <w:p w:rsidR="00740EB0" w:rsidRDefault="00740EB0">
      <w:pPr>
        <w:spacing w:before="22" w:after="632" w:line="218" w:lineRule="exact"/>
        <w:sectPr w:rsidR="00740EB0">
          <w:type w:val="continuous"/>
          <w:pgSz w:w="12240" w:h="15840"/>
          <w:pgMar w:top="2395" w:right="2554" w:bottom="140" w:left="2558" w:header="720" w:footer="720" w:gutter="0"/>
          <w:cols w:space="720"/>
        </w:sectPr>
      </w:pPr>
    </w:p>
    <w:p w:rsidR="00740EB0" w:rsidRPr="00D55706" w:rsidRDefault="00FC3164">
      <w:pPr>
        <w:spacing w:line="303" w:lineRule="exact"/>
        <w:textAlignment w:val="baseline"/>
        <w:rPr>
          <w:rFonts w:ascii="Arial Narrow" w:eastAsia="Arial Narrow" w:hAnsi="Arial Narrow"/>
          <w:b/>
          <w:i/>
          <w:color w:val="EC7B00"/>
          <w:spacing w:val="-6"/>
          <w:sz w:val="31"/>
        </w:rPr>
      </w:pPr>
      <w:r w:rsidRPr="00FC3164">
        <w:rPr>
          <w:spacing w:val="-6"/>
        </w:rPr>
        <w:pict>
          <v:shape id="_x0000_s1046" type="#_x0000_t202" style="position:absolute;margin-left:49.9pt;margin-top:498pt;width:128.65pt;height:86.15pt;z-index:-251664896;mso-wrap-distance-left:0;mso-wrap-distance-right:0;mso-position-horizontal-relative:page;mso-position-vertical-relative:page" filled="f" stroked="f">
            <v:textbox inset="0,0,0,0">
              <w:txbxContent>
                <w:p w:rsidR="00740EB0" w:rsidRPr="00D55706" w:rsidRDefault="0049215D" w:rsidP="00D55706">
                  <w:pPr>
                    <w:spacing w:line="387" w:lineRule="exact"/>
                    <w:jc w:val="right"/>
                    <w:textAlignment w:val="baseline"/>
                    <w:rPr>
                      <w:rFonts w:ascii="Arial Narrow" w:eastAsia="Arial Narrow" w:hAnsi="Arial Narrow"/>
                      <w:b/>
                      <w:i/>
                      <w:color w:val="062D66"/>
                      <w:spacing w:val="-6"/>
                      <w:sz w:val="39"/>
                    </w:rPr>
                  </w:pPr>
                  <w:r w:rsidRPr="00D55706">
                    <w:rPr>
                      <w:rFonts w:ascii="Arial Narrow" w:eastAsia="Arial Narrow" w:hAnsi="Arial Narrow"/>
                      <w:b/>
                      <w:i/>
                      <w:color w:val="062D66"/>
                      <w:spacing w:val="-6"/>
                      <w:sz w:val="39"/>
                    </w:rPr>
                    <w:t>Streamline</w:t>
                  </w:r>
                </w:p>
                <w:p w:rsidR="00740EB0" w:rsidRPr="00D55706" w:rsidRDefault="0049215D" w:rsidP="00D55706">
                  <w:pPr>
                    <w:spacing w:before="1" w:line="440" w:lineRule="exact"/>
                    <w:jc w:val="right"/>
                    <w:textAlignment w:val="baseline"/>
                    <w:rPr>
                      <w:rFonts w:ascii="Arial Narrow" w:eastAsia="Arial Narrow" w:hAnsi="Arial Narrow"/>
                      <w:b/>
                      <w:i/>
                      <w:color w:val="062D66"/>
                      <w:spacing w:val="-6"/>
                      <w:sz w:val="39"/>
                    </w:rPr>
                  </w:pPr>
                  <w:r w:rsidRPr="00D55706">
                    <w:rPr>
                      <w:rFonts w:ascii="Arial Narrow" w:eastAsia="Arial Narrow" w:hAnsi="Arial Narrow"/>
                      <w:b/>
                      <w:i/>
                      <w:color w:val="062D66"/>
                      <w:spacing w:val="-6"/>
                      <w:sz w:val="39"/>
                    </w:rPr>
                    <w:t>documentation,</w:t>
                  </w:r>
                </w:p>
                <w:p w:rsidR="00740EB0" w:rsidRPr="00D55706" w:rsidRDefault="0049215D" w:rsidP="00D55706">
                  <w:pPr>
                    <w:spacing w:line="437" w:lineRule="exact"/>
                    <w:jc w:val="right"/>
                    <w:textAlignment w:val="baseline"/>
                    <w:rPr>
                      <w:rFonts w:ascii="Arial Narrow" w:eastAsia="Arial Narrow" w:hAnsi="Arial Narrow"/>
                      <w:b/>
                      <w:i/>
                      <w:color w:val="062D66"/>
                      <w:spacing w:val="-6"/>
                      <w:sz w:val="39"/>
                    </w:rPr>
                  </w:pPr>
                  <w:r w:rsidRPr="00D55706">
                    <w:rPr>
                      <w:rFonts w:ascii="Arial Narrow" w:eastAsia="Arial Narrow" w:hAnsi="Arial Narrow"/>
                      <w:b/>
                      <w:i/>
                      <w:color w:val="062D66"/>
                      <w:spacing w:val="-6"/>
                      <w:sz w:val="39"/>
                    </w:rPr>
                    <w:t>maintain</w:t>
                  </w:r>
                </w:p>
                <w:p w:rsidR="00740EB0" w:rsidRPr="00D55706" w:rsidRDefault="0049215D" w:rsidP="00D55706">
                  <w:pPr>
                    <w:spacing w:before="18" w:line="435" w:lineRule="exact"/>
                    <w:jc w:val="right"/>
                    <w:textAlignment w:val="baseline"/>
                    <w:rPr>
                      <w:rFonts w:ascii="Arial Narrow" w:eastAsia="Arial Narrow" w:hAnsi="Arial Narrow"/>
                      <w:b/>
                      <w:i/>
                      <w:color w:val="062D66"/>
                      <w:spacing w:val="-6"/>
                      <w:sz w:val="39"/>
                    </w:rPr>
                  </w:pPr>
                  <w:r w:rsidRPr="00D55706">
                    <w:rPr>
                      <w:rFonts w:ascii="Arial Narrow" w:eastAsia="Arial Narrow" w:hAnsi="Arial Narrow"/>
                      <w:b/>
                      <w:i/>
                      <w:color w:val="062D66"/>
                      <w:spacing w:val="-6"/>
                      <w:sz w:val="39"/>
                    </w:rPr>
                    <w:t>productivity</w:t>
                  </w:r>
                </w:p>
              </w:txbxContent>
            </v:textbox>
            <w10:wrap type="square" anchorx="page" anchory="page"/>
          </v:shape>
        </w:pict>
      </w:r>
      <w:r w:rsidR="0049215D" w:rsidRPr="00D55706">
        <w:rPr>
          <w:rFonts w:ascii="Arial Narrow" w:eastAsia="Arial Narrow" w:hAnsi="Arial Narrow"/>
          <w:b/>
          <w:i/>
          <w:color w:val="EC7B00"/>
          <w:spacing w:val="-6"/>
          <w:sz w:val="31"/>
        </w:rPr>
        <w:t>Dictation: the fastest way to document patient encounters</w:t>
      </w:r>
    </w:p>
    <w:p w:rsidR="00740EB0" w:rsidRDefault="0049215D">
      <w:pPr>
        <w:numPr>
          <w:ilvl w:val="0"/>
          <w:numId w:val="1"/>
        </w:numPr>
        <w:spacing w:before="157" w:line="317" w:lineRule="exact"/>
        <w:ind w:left="216" w:hanging="216"/>
        <w:jc w:val="both"/>
        <w:textAlignment w:val="baseline"/>
        <w:rPr>
          <w:rFonts w:eastAsia="Times New Roman"/>
          <w:color w:val="000000"/>
          <w:sz w:val="24"/>
        </w:rPr>
      </w:pPr>
      <w:r>
        <w:rPr>
          <w:rFonts w:eastAsia="Times New Roman"/>
          <w:color w:val="000000"/>
          <w:sz w:val="24"/>
        </w:rPr>
        <w:t>Manually entering data into the EHR makes poor use of clinician time and impedes the personal interaction with the patient</w:t>
      </w:r>
    </w:p>
    <w:p w:rsidR="00740EB0" w:rsidRDefault="0049215D">
      <w:pPr>
        <w:numPr>
          <w:ilvl w:val="0"/>
          <w:numId w:val="1"/>
        </w:numPr>
        <w:spacing w:before="177" w:line="322" w:lineRule="exact"/>
        <w:ind w:left="216" w:hanging="216"/>
        <w:jc w:val="both"/>
        <w:textAlignment w:val="baseline"/>
        <w:rPr>
          <w:rFonts w:eastAsia="Times New Roman"/>
          <w:color w:val="000000"/>
          <w:spacing w:val="-8"/>
          <w:sz w:val="24"/>
        </w:rPr>
      </w:pPr>
      <w:r>
        <w:rPr>
          <w:rFonts w:eastAsia="Times New Roman"/>
          <w:color w:val="000000"/>
          <w:spacing w:val="-8"/>
          <w:sz w:val="24"/>
        </w:rPr>
        <w:t>Dictation requires no training, no change in workflow, no physical workstation, while still achieving desired documentation and quality improvement goals</w:t>
      </w:r>
    </w:p>
    <w:p w:rsidR="00740EB0" w:rsidRDefault="0049215D">
      <w:pPr>
        <w:numPr>
          <w:ilvl w:val="0"/>
          <w:numId w:val="1"/>
        </w:numPr>
        <w:spacing w:before="178" w:line="321" w:lineRule="exact"/>
        <w:ind w:left="216" w:hanging="216"/>
        <w:jc w:val="both"/>
        <w:textAlignment w:val="baseline"/>
        <w:rPr>
          <w:rFonts w:eastAsia="Times New Roman"/>
          <w:color w:val="000000"/>
          <w:sz w:val="24"/>
        </w:rPr>
      </w:pPr>
      <w:r>
        <w:rPr>
          <w:rFonts w:eastAsia="Times New Roman"/>
          <w:color w:val="000000"/>
          <w:sz w:val="24"/>
        </w:rPr>
        <w:t>Skilled transcription editors can create documentation for the EHR up to 69% faster than the point-and-click method</w:t>
      </w:r>
    </w:p>
    <w:p w:rsidR="00740EB0" w:rsidRDefault="00FC3164">
      <w:pPr>
        <w:numPr>
          <w:ilvl w:val="0"/>
          <w:numId w:val="1"/>
        </w:numPr>
        <w:spacing w:before="179" w:after="889" w:line="321" w:lineRule="exact"/>
        <w:ind w:left="216" w:hanging="216"/>
        <w:jc w:val="both"/>
        <w:textAlignment w:val="baseline"/>
        <w:rPr>
          <w:rFonts w:eastAsia="Times New Roman"/>
          <w:color w:val="000000"/>
          <w:spacing w:val="-8"/>
          <w:sz w:val="24"/>
        </w:rPr>
      </w:pPr>
      <w:r w:rsidRPr="00FC3164">
        <w:pict>
          <v:line id="_x0000_s1045" style="position:absolute;left:0;text-align:left;z-index:251644416;mso-position-horizontal-relative:text;mso-position-vertical-relative:text" from="-201.85pt,71.15pt" to="410.2pt,71.15pt" strokecolor="#df7d1f" strokeweight="3.1pt"/>
        </w:pict>
      </w:r>
      <w:r w:rsidR="0049215D">
        <w:rPr>
          <w:rFonts w:eastAsia="Times New Roman"/>
          <w:color w:val="000000"/>
          <w:spacing w:val="-8"/>
          <w:sz w:val="24"/>
        </w:rPr>
        <w:t>Exclusive, powerful template capabilities allow an unlimited number of custom print, document and dictation templates that further the efficiency of dictation</w:t>
      </w:r>
    </w:p>
    <w:p w:rsidR="00740EB0" w:rsidRDefault="00740EB0">
      <w:pPr>
        <w:spacing w:before="179" w:after="889" w:line="321" w:lineRule="exact"/>
      </w:pPr>
    </w:p>
    <w:p w:rsidR="00E971FD" w:rsidRDefault="00E971FD">
      <w:pPr>
        <w:spacing w:before="179" w:after="889" w:line="321" w:lineRule="exact"/>
        <w:sectPr w:rsidR="00E971FD">
          <w:type w:val="continuous"/>
          <w:pgSz w:w="12240" w:h="15840"/>
          <w:pgMar w:top="2395" w:right="883" w:bottom="140" w:left="4037" w:header="720" w:footer="720" w:gutter="0"/>
          <w:cols w:space="720"/>
        </w:sectPr>
      </w:pPr>
    </w:p>
    <w:p w:rsidR="00740EB0" w:rsidRDefault="00FC3164">
      <w:pPr>
        <w:textAlignment w:val="baseline"/>
        <w:rPr>
          <w:rFonts w:eastAsia="Times New Roman"/>
          <w:color w:val="000000"/>
          <w:sz w:val="24"/>
        </w:rPr>
      </w:pPr>
      <w:r w:rsidRPr="00FC3164">
        <w:pict>
          <v:shape id="_x0000_s1044" type="#_x0000_t202" style="position:absolute;margin-left:0;margin-top:25.7pt;width:612pt;height:749pt;z-index:-251663872;mso-wrap-distance-left:0;mso-wrap-distance-right:0;mso-position-horizontal-relative:page;mso-position-vertical-relative:page" filled="f" stroked="f">
            <v:textbox inset="0,0,0,0">
              <w:txbxContent>
                <w:p w:rsidR="00740EB0" w:rsidRDefault="0049215D">
                  <w:pPr>
                    <w:textAlignment w:val="baseline"/>
                  </w:pPr>
                  <w:r>
                    <w:rPr>
                      <w:noProof/>
                    </w:rPr>
                    <w:drawing>
                      <wp:inline distT="0" distB="0" distL="0" distR="0">
                        <wp:extent cx="7770325" cy="9509760"/>
                        <wp:effectExtent l="19050" t="0" r="2075" b="0"/>
                        <wp:docPr id="7" name="Picture"/>
                        <wp:cNvGraphicFramePr/>
                        <a:graphic xmlns:a="http://schemas.openxmlformats.org/drawingml/2006/main">
                          <a:graphicData uri="http://schemas.openxmlformats.org/drawingml/2006/picture">
                            <pic:pic xmlns:pic="http://schemas.openxmlformats.org/drawingml/2006/picture">
                              <pic:nvPicPr>
                                <pic:cNvPr id="8" name="test1"/>
                                <pic:cNvPicPr preferRelativeResize="0"/>
                              </pic:nvPicPr>
                              <pic:blipFill>
                                <a:blip r:embed="rId7"/>
                                <a:stretch>
                                  <a:fillRect/>
                                </a:stretch>
                              </pic:blipFill>
                              <pic:spPr>
                                <a:xfrm>
                                  <a:off x="0" y="0"/>
                                  <a:ext cx="7772400" cy="9512300"/>
                                </a:xfrm>
                                <a:prstGeom prst="rect">
                                  <a:avLst/>
                                </a:prstGeom>
                              </pic:spPr>
                            </pic:pic>
                          </a:graphicData>
                        </a:graphic>
                      </wp:inline>
                    </w:drawing>
                  </w:r>
                </w:p>
              </w:txbxContent>
            </v:textbox>
            <w10:wrap anchorx="page" anchory="page"/>
          </v:shape>
        </w:pict>
      </w:r>
      <w:r w:rsidRPr="00FC3164">
        <w:pict>
          <v:shape id="_x0000_s1043" type="#_x0000_t202" style="position:absolute;margin-left:45.85pt;margin-top:51.5pt;width:365.25pt;height:57.9pt;z-index:-251662848;mso-wrap-distance-left:0;mso-wrap-distance-right:0;mso-position-horizontal-relative:page;mso-position-vertical-relative:page" filled="f" stroked="f">
            <v:textbox inset="0,0,0,0">
              <w:txbxContent>
                <w:p w:rsidR="00740EB0" w:rsidRPr="00D55706" w:rsidRDefault="0049215D">
                  <w:pPr>
                    <w:spacing w:before="13" w:line="359" w:lineRule="exact"/>
                    <w:textAlignment w:val="baseline"/>
                    <w:rPr>
                      <w:rFonts w:ascii="Arial Narrow" w:eastAsia="Arial Narrow" w:hAnsi="Arial Narrow"/>
                      <w:b/>
                      <w:i/>
                      <w:color w:val="EA7B06"/>
                      <w:spacing w:val="-6"/>
                      <w:sz w:val="31"/>
                    </w:rPr>
                  </w:pPr>
                  <w:r w:rsidRPr="00D55706">
                    <w:rPr>
                      <w:rFonts w:ascii="Arial Narrow" w:eastAsia="Arial Narrow" w:hAnsi="Arial Narrow"/>
                      <w:b/>
                      <w:i/>
                      <w:color w:val="EA7B06"/>
                      <w:spacing w:val="-6"/>
                      <w:sz w:val="31"/>
                    </w:rPr>
                    <w:t>Robust functionality makes documentation convenient</w:t>
                  </w:r>
                </w:p>
                <w:p w:rsidR="00740EB0" w:rsidRDefault="0049215D">
                  <w:pPr>
                    <w:numPr>
                      <w:ilvl w:val="0"/>
                      <w:numId w:val="1"/>
                    </w:numPr>
                    <w:spacing w:before="152" w:line="310" w:lineRule="exact"/>
                    <w:ind w:left="216" w:hanging="216"/>
                    <w:textAlignment w:val="baseline"/>
                    <w:rPr>
                      <w:rFonts w:eastAsia="Times New Roman"/>
                      <w:color w:val="000000"/>
                      <w:sz w:val="24"/>
                    </w:rPr>
                  </w:pPr>
                  <w:r>
                    <w:rPr>
                      <w:rFonts w:eastAsia="Times New Roman"/>
                      <w:color w:val="000000"/>
                      <w:sz w:val="24"/>
                    </w:rPr>
                    <w:t>Easily create and manage documentation from anywhere using a Wi-Fi network or cellular data connection</w:t>
                  </w:r>
                </w:p>
              </w:txbxContent>
            </v:textbox>
            <w10:wrap type="square" anchorx="page" anchory="page"/>
          </v:shape>
        </w:pict>
      </w:r>
      <w:r w:rsidRPr="00FC3164">
        <w:pict>
          <v:shape id="_x0000_s1042" type="#_x0000_t202" style="position:absolute;margin-left:46.3pt;margin-top:121.3pt;width:277.2pt;height:13.1pt;z-index:-251661824;mso-wrap-distance-left:0;mso-wrap-distance-right:0;mso-position-horizontal-relative:page;mso-position-vertical-relative:page" filled="f" stroked="f">
            <v:textbox inset="0,0,0,0">
              <w:txbxContent>
                <w:p w:rsidR="00740EB0" w:rsidRDefault="0049215D">
                  <w:pPr>
                    <w:numPr>
                      <w:ilvl w:val="0"/>
                      <w:numId w:val="1"/>
                    </w:numPr>
                    <w:spacing w:line="291" w:lineRule="exact"/>
                    <w:ind w:left="0"/>
                    <w:jc w:val="both"/>
                    <w:textAlignment w:val="baseline"/>
                    <w:rPr>
                      <w:rFonts w:eastAsia="Times New Roman"/>
                      <w:color w:val="000000"/>
                      <w:spacing w:val="-7"/>
                      <w:sz w:val="24"/>
                    </w:rPr>
                  </w:pPr>
                  <w:r>
                    <w:rPr>
                      <w:rFonts w:eastAsia="Times New Roman"/>
                      <w:color w:val="000000"/>
                      <w:spacing w:val="-7"/>
                      <w:sz w:val="24"/>
                    </w:rPr>
                    <w:t xml:space="preserve">Fits any clinician workflow preference including dictation, </w:t>
                  </w:r>
                </w:p>
              </w:txbxContent>
            </v:textbox>
            <w10:wrap type="square" anchorx="page" anchory="page"/>
          </v:shape>
        </w:pict>
      </w:r>
      <w:r w:rsidRPr="00FC3164">
        <w:pict>
          <v:shape id="_x0000_s1041" type="#_x0000_t202" style="position:absolute;margin-left:56.9pt;margin-top:134.4pt;width:153.1pt;height:16.1pt;z-index:-251660800;mso-wrap-distance-left:0;mso-wrap-distance-right:0;mso-position-horizontal-relative:page;mso-position-vertical-relative:page" filled="f" stroked="f">
            <v:textbox inset="0,0,0,0">
              <w:txbxContent>
                <w:p w:rsidR="00740EB0" w:rsidRDefault="0049215D">
                  <w:pPr>
                    <w:spacing w:line="291" w:lineRule="exact"/>
                    <w:jc w:val="both"/>
                    <w:textAlignment w:val="baseline"/>
                    <w:rPr>
                      <w:rFonts w:eastAsia="Times New Roman"/>
                      <w:color w:val="000000"/>
                      <w:spacing w:val="-7"/>
                      <w:sz w:val="24"/>
                    </w:rPr>
                  </w:pPr>
                  <w:r>
                    <w:rPr>
                      <w:rFonts w:eastAsia="Times New Roman"/>
                      <w:color w:val="000000"/>
                      <w:spacing w:val="-7"/>
                      <w:sz w:val="24"/>
                    </w:rPr>
                    <w:t>templates and speech recognition</w:t>
                  </w:r>
                </w:p>
              </w:txbxContent>
            </v:textbox>
            <w10:wrap type="square" anchorx="page" anchory="page"/>
          </v:shape>
        </w:pict>
      </w:r>
      <w:r w:rsidRPr="00FC3164">
        <w:pict>
          <v:shape id="_x0000_s1040" type="#_x0000_t202" style="position:absolute;margin-left:46.3pt;margin-top:162.1pt;width:235.2pt;height:13.1pt;z-index:-251659776;mso-wrap-distance-left:0;mso-wrap-distance-right:0;mso-position-horizontal-relative:page;mso-position-vertical-relative:page" filled="f" stroked="f">
            <v:textbox inset="0,0,0,0">
              <w:txbxContent>
                <w:p w:rsidR="00740EB0" w:rsidRDefault="0049215D">
                  <w:pPr>
                    <w:numPr>
                      <w:ilvl w:val="0"/>
                      <w:numId w:val="1"/>
                    </w:numPr>
                    <w:spacing w:line="301" w:lineRule="exact"/>
                    <w:ind w:left="0"/>
                    <w:jc w:val="both"/>
                    <w:textAlignment w:val="baseline"/>
                    <w:rPr>
                      <w:rFonts w:eastAsia="Times New Roman"/>
                      <w:color w:val="000000"/>
                      <w:spacing w:val="-7"/>
                      <w:sz w:val="24"/>
                    </w:rPr>
                  </w:pPr>
                  <w:r>
                    <w:rPr>
                      <w:rFonts w:eastAsia="Times New Roman"/>
                      <w:color w:val="000000"/>
                      <w:spacing w:val="-7"/>
                      <w:sz w:val="24"/>
                    </w:rPr>
                    <w:t xml:space="preserve">Real-time access to patient </w:t>
                  </w:r>
                  <w:proofErr w:type="spellStart"/>
                  <w:r>
                    <w:rPr>
                      <w:rFonts w:eastAsia="Times New Roman"/>
                      <w:color w:val="000000"/>
                      <w:spacing w:val="-7"/>
                      <w:sz w:val="24"/>
                    </w:rPr>
                    <w:t>worklist</w:t>
                  </w:r>
                  <w:proofErr w:type="spellEnd"/>
                  <w:r>
                    <w:rPr>
                      <w:rFonts w:eastAsia="Times New Roman"/>
                      <w:color w:val="000000"/>
                      <w:spacing w:val="-7"/>
                      <w:sz w:val="24"/>
                    </w:rPr>
                    <w:t xml:space="preserve"> and </w:t>
                  </w:r>
                </w:p>
              </w:txbxContent>
            </v:textbox>
            <w10:wrap type="square" anchorx="page" anchory="page"/>
          </v:shape>
        </w:pict>
      </w:r>
      <w:r w:rsidRPr="00FC3164">
        <w:pict>
          <v:shape id="_x0000_s1039" type="#_x0000_t202" style="position:absolute;margin-left:56.9pt;margin-top:175.2pt;width:224.6pt;height:16.1pt;z-index:-251658752;mso-wrap-distance-left:0;mso-wrap-distance-right:0;mso-position-horizontal-relative:page;mso-position-vertical-relative:page" filled="f" stroked="f">
            <v:textbox inset="0,0,0,0">
              <w:txbxContent>
                <w:p w:rsidR="00740EB0" w:rsidRDefault="0049215D">
                  <w:pPr>
                    <w:spacing w:line="301" w:lineRule="exact"/>
                    <w:jc w:val="both"/>
                    <w:textAlignment w:val="baseline"/>
                    <w:rPr>
                      <w:rFonts w:eastAsia="Times New Roman"/>
                      <w:color w:val="000000"/>
                      <w:spacing w:val="-7"/>
                      <w:sz w:val="24"/>
                    </w:rPr>
                  </w:pPr>
                  <w:r>
                    <w:rPr>
                      <w:rFonts w:eastAsia="Times New Roman"/>
                      <w:color w:val="000000"/>
                      <w:spacing w:val="-7"/>
                      <w:sz w:val="24"/>
                    </w:rPr>
                    <w:t xml:space="preserve">patient transcription history while dictating — </w:t>
                  </w:r>
                </w:p>
              </w:txbxContent>
            </v:textbox>
            <w10:wrap type="square" anchorx="page" anchory="page"/>
          </v:shape>
        </w:pict>
      </w:r>
      <w:r w:rsidRPr="00FC3164">
        <w:pict>
          <v:shape id="_x0000_s1038" type="#_x0000_t202" style="position:absolute;margin-left:56.9pt;margin-top:191.3pt;width:168.2pt;height:16.25pt;z-index:-251657728;mso-wrap-distance-left:0;mso-wrap-distance-right:0;mso-position-horizontal-relative:page;mso-position-vertical-relative:page" filled="f" stroked="f">
            <v:textbox inset="0,0,0,0">
              <w:txbxContent>
                <w:p w:rsidR="00740EB0" w:rsidRDefault="0049215D">
                  <w:pPr>
                    <w:spacing w:line="301" w:lineRule="exact"/>
                    <w:jc w:val="both"/>
                    <w:textAlignment w:val="baseline"/>
                    <w:rPr>
                      <w:rFonts w:eastAsia="Times New Roman"/>
                      <w:color w:val="000000"/>
                      <w:spacing w:val="-7"/>
                      <w:sz w:val="24"/>
                    </w:rPr>
                  </w:pPr>
                  <w:r>
                    <w:rPr>
                      <w:rFonts w:eastAsia="Times New Roman"/>
                      <w:color w:val="000000"/>
                      <w:spacing w:val="-7"/>
                      <w:sz w:val="24"/>
                    </w:rPr>
                    <w:t>streamlines workflow and saves time</w:t>
                  </w:r>
                </w:p>
              </w:txbxContent>
            </v:textbox>
            <w10:wrap type="square" anchorx="page" anchory="page"/>
          </v:shape>
        </w:pict>
      </w:r>
      <w:r w:rsidRPr="00FC3164">
        <w:pict>
          <v:shape id="_x0000_s1037" type="#_x0000_t202" style="position:absolute;margin-left:46.3pt;margin-top:219.2pt;width:189.85pt;height:45.3pt;z-index:-251656704;mso-wrap-distance-left:0;mso-wrap-distance-right:0;mso-position-horizontal-relative:page;mso-position-vertical-relative:page" filled="f" stroked="f">
            <v:textbox inset="0,0,0,0">
              <w:txbxContent>
                <w:p w:rsidR="00740EB0" w:rsidRDefault="0049215D">
                  <w:pPr>
                    <w:numPr>
                      <w:ilvl w:val="0"/>
                      <w:numId w:val="1"/>
                    </w:numPr>
                    <w:spacing w:line="300" w:lineRule="exact"/>
                    <w:ind w:left="216" w:hanging="216"/>
                    <w:jc w:val="both"/>
                    <w:textAlignment w:val="baseline"/>
                    <w:rPr>
                      <w:rFonts w:eastAsia="Times New Roman"/>
                      <w:color w:val="000000"/>
                      <w:spacing w:val="-3"/>
                      <w:sz w:val="24"/>
                    </w:rPr>
                  </w:pPr>
                  <w:r>
                    <w:rPr>
                      <w:rFonts w:eastAsia="Times New Roman"/>
                      <w:color w:val="000000"/>
                      <w:spacing w:val="-3"/>
                      <w:sz w:val="24"/>
                    </w:rPr>
                    <w:t xml:space="preserve">Simultaneous access to view, edit and authenticate documentation </w:t>
                  </w:r>
                  <w:proofErr w:type="spellStart"/>
                  <w:r>
                    <w:rPr>
                      <w:rFonts w:eastAsia="Times New Roman"/>
                      <w:color w:val="000000"/>
                      <w:spacing w:val="-3"/>
                      <w:sz w:val="24"/>
                    </w:rPr>
                    <w:t>any time</w:t>
                  </w:r>
                  <w:proofErr w:type="spellEnd"/>
                  <w:r>
                    <w:rPr>
                      <w:rFonts w:eastAsia="Times New Roman"/>
                      <w:color w:val="000000"/>
                      <w:spacing w:val="-3"/>
                      <w:sz w:val="24"/>
                    </w:rPr>
                    <w:t>, anywhere decreases turnaround time</w:t>
                  </w:r>
                </w:p>
              </w:txbxContent>
            </v:textbox>
            <w10:wrap type="square" anchorx="page" anchory="page"/>
          </v:shape>
        </w:pict>
      </w:r>
      <w:r w:rsidRPr="00FC3164">
        <w:pict>
          <v:shape id="_x0000_s1036" type="#_x0000_t202" style="position:absolute;margin-left:56.15pt;margin-top:345.6pt;width:121.7pt;height:88.4pt;z-index:-251655680;mso-wrap-distance-left:0;mso-wrap-distance-right:0;mso-position-horizontal-relative:page;mso-position-vertical-relative:page" filled="f" stroked="f">
            <v:textbox inset="0,0,0,0">
              <w:txbxContent>
                <w:p w:rsidR="00740EB0" w:rsidRPr="00D55706" w:rsidRDefault="0049215D">
                  <w:pPr>
                    <w:spacing w:before="27" w:line="439" w:lineRule="exact"/>
                    <w:jc w:val="right"/>
                    <w:textAlignment w:val="baseline"/>
                    <w:rPr>
                      <w:rFonts w:ascii="Arial Narrow" w:eastAsia="Arial Narrow" w:hAnsi="Arial Narrow"/>
                      <w:b/>
                      <w:i/>
                      <w:color w:val="062D66"/>
                      <w:spacing w:val="-6"/>
                      <w:sz w:val="39"/>
                    </w:rPr>
                  </w:pPr>
                  <w:r w:rsidRPr="00D55706">
                    <w:rPr>
                      <w:rFonts w:ascii="Arial Narrow" w:eastAsia="Arial Narrow" w:hAnsi="Arial Narrow"/>
                      <w:b/>
                      <w:i/>
                      <w:color w:val="062D66"/>
                      <w:spacing w:val="-6"/>
                      <w:sz w:val="39"/>
                    </w:rPr>
                    <w:t>Support EHR</w:t>
                  </w:r>
                </w:p>
                <w:p w:rsidR="00740EB0" w:rsidRPr="00D55706" w:rsidRDefault="0049215D">
                  <w:pPr>
                    <w:spacing w:before="2" w:line="439" w:lineRule="exact"/>
                    <w:jc w:val="right"/>
                    <w:textAlignment w:val="baseline"/>
                    <w:rPr>
                      <w:rFonts w:ascii="Arial Narrow" w:eastAsia="Arial Narrow" w:hAnsi="Arial Narrow"/>
                      <w:b/>
                      <w:i/>
                      <w:color w:val="062D66"/>
                      <w:spacing w:val="-6"/>
                      <w:sz w:val="39"/>
                    </w:rPr>
                  </w:pPr>
                  <w:r w:rsidRPr="00D55706">
                    <w:rPr>
                      <w:rFonts w:ascii="Arial Narrow" w:eastAsia="Arial Narrow" w:hAnsi="Arial Narrow"/>
                      <w:b/>
                      <w:i/>
                      <w:color w:val="062D66"/>
                      <w:spacing w:val="-6"/>
                      <w:sz w:val="39"/>
                    </w:rPr>
                    <w:t>adoption,</w:t>
                  </w:r>
                </w:p>
                <w:p w:rsidR="00740EB0" w:rsidRPr="00D55706" w:rsidRDefault="0049215D">
                  <w:pPr>
                    <w:spacing w:line="425" w:lineRule="exact"/>
                    <w:jc w:val="right"/>
                    <w:textAlignment w:val="baseline"/>
                    <w:rPr>
                      <w:rFonts w:ascii="Arial Narrow" w:eastAsia="Arial Narrow" w:hAnsi="Arial Narrow"/>
                      <w:b/>
                      <w:i/>
                      <w:color w:val="062D66"/>
                      <w:spacing w:val="-6"/>
                      <w:sz w:val="39"/>
                    </w:rPr>
                  </w:pPr>
                  <w:r w:rsidRPr="00D55706">
                    <w:rPr>
                      <w:rFonts w:ascii="Arial Narrow" w:eastAsia="Arial Narrow" w:hAnsi="Arial Narrow"/>
                      <w:b/>
                      <w:i/>
                      <w:color w:val="062D66"/>
                      <w:spacing w:val="-6"/>
                      <w:sz w:val="39"/>
                    </w:rPr>
                    <w:t>automate data</w:t>
                  </w:r>
                </w:p>
                <w:p w:rsidR="00740EB0" w:rsidRPr="00D55706" w:rsidRDefault="0049215D">
                  <w:pPr>
                    <w:spacing w:line="424" w:lineRule="exact"/>
                    <w:jc w:val="right"/>
                    <w:textAlignment w:val="baseline"/>
                    <w:rPr>
                      <w:rFonts w:ascii="Arial Narrow" w:eastAsia="Arial Narrow" w:hAnsi="Arial Narrow"/>
                      <w:b/>
                      <w:i/>
                      <w:color w:val="062D66"/>
                      <w:spacing w:val="-6"/>
                      <w:sz w:val="39"/>
                    </w:rPr>
                  </w:pPr>
                  <w:r w:rsidRPr="00D55706">
                    <w:rPr>
                      <w:rFonts w:ascii="Arial Narrow" w:eastAsia="Arial Narrow" w:hAnsi="Arial Narrow"/>
                      <w:b/>
                      <w:i/>
                      <w:color w:val="062D66"/>
                      <w:spacing w:val="-6"/>
                      <w:sz w:val="39"/>
                    </w:rPr>
                    <w:t>collection</w:t>
                  </w:r>
                </w:p>
              </w:txbxContent>
            </v:textbox>
            <w10:wrap type="square" anchorx="page" anchory="page"/>
          </v:shape>
        </w:pict>
      </w:r>
      <w:r w:rsidRPr="00FC3164">
        <w:pict>
          <v:shape id="_x0000_s1035" type="#_x0000_t202" style="position:absolute;margin-left:201.85pt;margin-top:345.5pt;width:365.05pt;height:57.95pt;z-index:-251654656;mso-wrap-distance-left:0;mso-wrap-distance-right:0;mso-position-horizontal-relative:page;mso-position-vertical-relative:page" filled="f" stroked="f">
            <v:textbox inset="0,0,0,0">
              <w:txbxContent>
                <w:p w:rsidR="00740EB0" w:rsidRPr="00D55706" w:rsidRDefault="0049215D">
                  <w:pPr>
                    <w:spacing w:before="13" w:line="359" w:lineRule="exact"/>
                    <w:textAlignment w:val="baseline"/>
                    <w:rPr>
                      <w:rFonts w:ascii="Arial Narrow" w:eastAsia="Arial Narrow" w:hAnsi="Arial Narrow"/>
                      <w:b/>
                      <w:i/>
                      <w:color w:val="EA7B06"/>
                      <w:spacing w:val="-6"/>
                      <w:sz w:val="31"/>
                    </w:rPr>
                  </w:pPr>
                  <w:r w:rsidRPr="00D55706">
                    <w:rPr>
                      <w:rFonts w:ascii="Arial Narrow" w:eastAsia="Arial Narrow" w:hAnsi="Arial Narrow"/>
                      <w:b/>
                      <w:i/>
                      <w:color w:val="EA7B06"/>
                      <w:spacing w:val="-6"/>
                      <w:sz w:val="31"/>
                    </w:rPr>
                    <w:t>EHRs and dictation — a winning combination</w:t>
                  </w:r>
                </w:p>
                <w:p w:rsidR="00740EB0" w:rsidRDefault="0049215D">
                  <w:pPr>
                    <w:numPr>
                      <w:ilvl w:val="0"/>
                      <w:numId w:val="1"/>
                    </w:numPr>
                    <w:spacing w:before="152" w:line="315" w:lineRule="exact"/>
                    <w:ind w:left="216" w:hanging="216"/>
                    <w:textAlignment w:val="baseline"/>
                    <w:rPr>
                      <w:rFonts w:eastAsia="Times New Roman"/>
                      <w:color w:val="000000"/>
                      <w:sz w:val="24"/>
                    </w:rPr>
                  </w:pPr>
                  <w:r>
                    <w:rPr>
                      <w:rFonts w:eastAsia="Times New Roman"/>
                      <w:color w:val="000000"/>
                      <w:sz w:val="24"/>
                    </w:rPr>
                    <w:t>Documentation through dictation is thorough, robust and tells the entire patient story, improving care quality</w:t>
                  </w:r>
                </w:p>
              </w:txbxContent>
            </v:textbox>
            <w10:wrap type="square" anchorx="page" anchory="page"/>
          </v:shape>
        </w:pict>
      </w:r>
      <w:r w:rsidRPr="00FC3164">
        <w:pict>
          <v:shape id="_x0000_s1034" type="#_x0000_t202" style="position:absolute;margin-left:202.3pt;margin-top:415.3pt;width:364.8pt;height:29.2pt;z-index:-251653632;mso-wrap-distance-left:0;mso-wrap-distance-right:0;mso-position-horizontal-relative:page;mso-position-vertical-relative:page" filled="f" stroked="f">
            <v:textbox inset="0,0,0,0">
              <w:txbxContent>
                <w:p w:rsidR="00740EB0" w:rsidRDefault="0049215D">
                  <w:pPr>
                    <w:numPr>
                      <w:ilvl w:val="0"/>
                      <w:numId w:val="1"/>
                    </w:numPr>
                    <w:spacing w:line="289" w:lineRule="exact"/>
                    <w:ind w:left="216" w:hanging="216"/>
                    <w:textAlignment w:val="baseline"/>
                    <w:rPr>
                      <w:rFonts w:eastAsia="Times New Roman"/>
                      <w:color w:val="000000"/>
                      <w:sz w:val="24"/>
                    </w:rPr>
                  </w:pPr>
                  <w:r>
                    <w:rPr>
                      <w:rFonts w:eastAsia="Times New Roman"/>
                      <w:color w:val="000000"/>
                      <w:sz w:val="24"/>
                    </w:rPr>
                    <w:t>The majority of structured content needed for meaningful use is gathered prior to the provider interaction</w:t>
                  </w:r>
                </w:p>
              </w:txbxContent>
            </v:textbox>
            <w10:wrap type="square" anchorx="page" anchory="page"/>
          </v:shape>
        </w:pict>
      </w:r>
      <w:r w:rsidRPr="00FC3164">
        <w:pict>
          <v:shape id="_x0000_s1033" type="#_x0000_t202" style="position:absolute;margin-left:202.3pt;margin-top:456.1pt;width:365.05pt;height:45.45pt;z-index:-251652608;mso-wrap-distance-left:0;mso-wrap-distance-right:0;mso-position-horizontal-relative:page;mso-position-vertical-relative:page" filled="f" stroked="f">
            <v:textbox inset="0,0,0,0">
              <w:txbxContent>
                <w:p w:rsidR="00740EB0" w:rsidRDefault="0049215D">
                  <w:pPr>
                    <w:numPr>
                      <w:ilvl w:val="0"/>
                      <w:numId w:val="1"/>
                    </w:numPr>
                    <w:spacing w:line="300" w:lineRule="exact"/>
                    <w:ind w:left="216" w:hanging="216"/>
                    <w:jc w:val="both"/>
                    <w:textAlignment w:val="baseline"/>
                    <w:rPr>
                      <w:rFonts w:eastAsia="Times New Roman"/>
                      <w:color w:val="000000"/>
                      <w:spacing w:val="-6"/>
                      <w:sz w:val="24"/>
                    </w:rPr>
                  </w:pPr>
                  <w:r>
                    <w:rPr>
                      <w:rFonts w:eastAsia="Times New Roman"/>
                      <w:color w:val="000000"/>
                      <w:spacing w:val="-6"/>
                      <w:sz w:val="24"/>
                    </w:rPr>
                    <w:t>Data extracted from the narrative report can auto-populate the EHR, enabling support for quality initiatives while protecting provider time, giving you the best of both worlds</w:t>
                  </w:r>
                </w:p>
              </w:txbxContent>
            </v:textbox>
            <w10:wrap type="square" anchorx="page" anchory="page"/>
          </v:shape>
        </w:pict>
      </w:r>
      <w:r w:rsidRPr="00FC3164">
        <w:pict>
          <v:shape id="_x0000_s1029" type="#_x0000_t202" style="position:absolute;margin-left:437.75pt;margin-top:670.55pt;width:109.45pt;height:27.2pt;z-index:-251648512;mso-wrap-distance-left:0;mso-wrap-distance-right:0;mso-position-horizontal-relative:page;mso-position-vertical-relative:page" filled="f" stroked="f">
            <v:textbox inset="0,0,0,0">
              <w:txbxContent>
                <w:p w:rsidR="00740EB0" w:rsidRPr="00D55706" w:rsidRDefault="0049215D">
                  <w:pPr>
                    <w:spacing w:before="1" w:line="180" w:lineRule="exact"/>
                    <w:jc w:val="center"/>
                    <w:textAlignment w:val="baseline"/>
                    <w:rPr>
                      <w:rFonts w:ascii="Arial Narrow" w:eastAsia="Tahoma" w:hAnsi="Arial Narrow"/>
                      <w:color w:val="EA7B06"/>
                      <w:spacing w:val="-6"/>
                      <w:sz w:val="17"/>
                    </w:rPr>
                  </w:pPr>
                  <w:r w:rsidRPr="00D55706">
                    <w:rPr>
                      <w:rFonts w:ascii="Arial Narrow" w:eastAsia="Tahoma" w:hAnsi="Arial Narrow"/>
                      <w:color w:val="EA7B06"/>
                      <w:spacing w:val="-6"/>
                      <w:sz w:val="17"/>
                    </w:rPr>
                    <w:t xml:space="preserve">DOCUMENTING IN AN EHR </w:t>
                  </w:r>
                  <w:r w:rsidRPr="00D55706">
                    <w:rPr>
                      <w:rFonts w:ascii="Arial Narrow" w:eastAsia="Tahoma" w:hAnsi="Arial Narrow"/>
                      <w:color w:val="EA7B06"/>
                      <w:spacing w:val="-6"/>
                      <w:sz w:val="17"/>
                    </w:rPr>
                    <w:br/>
                    <w:t xml:space="preserve">USING </w:t>
                  </w:r>
                  <w:r w:rsidRPr="00D55706">
                    <w:rPr>
                      <w:rFonts w:ascii="Arial Narrow" w:eastAsia="Tahoma" w:hAnsi="Arial Narrow"/>
                      <w:b/>
                      <w:color w:val="EA7B06"/>
                      <w:spacing w:val="-6"/>
                      <w:sz w:val="17"/>
                    </w:rPr>
                    <w:t xml:space="preserve">EMDAT </w:t>
                  </w:r>
                  <w:r w:rsidRPr="00D55706">
                    <w:rPr>
                      <w:rFonts w:ascii="Arial Narrow" w:eastAsia="Tahoma" w:hAnsi="Arial Narrow"/>
                      <w:color w:val="EA7B06"/>
                      <w:spacing w:val="-6"/>
                      <w:sz w:val="17"/>
                    </w:rPr>
                    <w:t xml:space="preserve">WITH </w:t>
                  </w:r>
                  <w:r w:rsidRPr="00D55706">
                    <w:rPr>
                      <w:rFonts w:ascii="Arial Narrow" w:eastAsia="Tahoma" w:hAnsi="Arial Narrow"/>
                      <w:color w:val="EA7B06"/>
                      <w:spacing w:val="-6"/>
                      <w:sz w:val="17"/>
                    </w:rPr>
                    <w:br/>
                    <w:t>AUTOMATIC INTEGRATION</w:t>
                  </w:r>
                </w:p>
              </w:txbxContent>
            </v:textbox>
            <w10:wrap type="square" anchorx="page" anchory="page"/>
          </v:shape>
        </w:pict>
      </w:r>
      <w:r w:rsidRPr="00FC3164">
        <w:pict>
          <v:shape id="_x0000_s1028" type="#_x0000_t202" style="position:absolute;margin-left:436.3pt;margin-top:51.6pt;width:114pt;height:66.3pt;z-index:-251647488;mso-wrap-distance-left:0;mso-wrap-distance-right:0;mso-position-horizontal-relative:page;mso-position-vertical-relative:page" filled="f" stroked="f">
            <v:textbox inset="0,0,0,0">
              <w:txbxContent>
                <w:p w:rsidR="00740EB0" w:rsidRPr="00D55706" w:rsidRDefault="0049215D">
                  <w:pPr>
                    <w:spacing w:before="15" w:line="439" w:lineRule="exact"/>
                    <w:textAlignment w:val="baseline"/>
                    <w:rPr>
                      <w:rFonts w:ascii="Arial Narrow" w:eastAsia="Arial Narrow" w:hAnsi="Arial Narrow"/>
                      <w:b/>
                      <w:i/>
                      <w:color w:val="062D66"/>
                      <w:spacing w:val="-6"/>
                      <w:sz w:val="39"/>
                    </w:rPr>
                  </w:pPr>
                  <w:r w:rsidRPr="00D55706">
                    <w:rPr>
                      <w:rFonts w:ascii="Arial Narrow" w:eastAsia="Arial Narrow" w:hAnsi="Arial Narrow"/>
                      <w:b/>
                      <w:i/>
                      <w:color w:val="062D66"/>
                      <w:spacing w:val="-6"/>
                      <w:sz w:val="39"/>
                    </w:rPr>
                    <w:t>Enable</w:t>
                  </w:r>
                </w:p>
                <w:p w:rsidR="00740EB0" w:rsidRPr="00D55706" w:rsidRDefault="0049215D">
                  <w:pPr>
                    <w:spacing w:before="19" w:line="422" w:lineRule="exact"/>
                    <w:textAlignment w:val="baseline"/>
                    <w:rPr>
                      <w:rFonts w:ascii="Arial Narrow" w:eastAsia="Arial Narrow" w:hAnsi="Arial Narrow"/>
                      <w:b/>
                      <w:i/>
                      <w:color w:val="062D66"/>
                      <w:spacing w:val="-6"/>
                      <w:sz w:val="39"/>
                    </w:rPr>
                  </w:pPr>
                  <w:r w:rsidRPr="00D55706">
                    <w:rPr>
                      <w:rFonts w:ascii="Arial Narrow" w:eastAsia="Arial Narrow" w:hAnsi="Arial Narrow"/>
                      <w:b/>
                      <w:i/>
                      <w:color w:val="062D66"/>
                      <w:spacing w:val="-6"/>
                      <w:sz w:val="39"/>
                    </w:rPr>
                    <w:t>flexibility,</w:t>
                  </w:r>
                </w:p>
                <w:p w:rsidR="00740EB0" w:rsidRPr="00D55706" w:rsidRDefault="0049215D">
                  <w:pPr>
                    <w:spacing w:line="420" w:lineRule="exact"/>
                    <w:textAlignment w:val="baseline"/>
                    <w:rPr>
                      <w:rFonts w:ascii="Arial Narrow" w:eastAsia="Arial Narrow" w:hAnsi="Arial Narrow"/>
                      <w:b/>
                      <w:i/>
                      <w:color w:val="062D66"/>
                      <w:spacing w:val="-6"/>
                      <w:sz w:val="39"/>
                    </w:rPr>
                  </w:pPr>
                  <w:proofErr w:type="spellStart"/>
                  <w:r w:rsidRPr="00D55706">
                    <w:rPr>
                      <w:rFonts w:ascii="Arial Narrow" w:eastAsia="Arial Narrow" w:hAnsi="Arial Narrow"/>
                      <w:b/>
                      <w:i/>
                      <w:color w:val="062D66"/>
                      <w:spacing w:val="-6"/>
                      <w:sz w:val="39"/>
                    </w:rPr>
                    <w:t>Emdat</w:t>
                  </w:r>
                  <w:proofErr w:type="spellEnd"/>
                  <w:r w:rsidRPr="00D55706">
                    <w:rPr>
                      <w:rFonts w:ascii="Arial Narrow" w:eastAsia="Arial Narrow" w:hAnsi="Arial Narrow"/>
                      <w:b/>
                      <w:i/>
                      <w:color w:val="062D66"/>
                      <w:spacing w:val="-6"/>
                      <w:sz w:val="39"/>
                    </w:rPr>
                    <w:t xml:space="preserve"> Mobile</w:t>
                  </w:r>
                </w:p>
              </w:txbxContent>
            </v:textbox>
            <w10:wrap type="square" anchorx="page" anchory="page"/>
          </v:shape>
        </w:pict>
      </w:r>
      <w:r w:rsidRPr="00FC3164">
        <w:pict>
          <v:shape id="_x0000_s1027" type="#_x0000_t202" style="position:absolute;margin-left:65.5pt;margin-top:640.35pt;width:108.75pt;height:30.2pt;z-index:-251646464;mso-wrap-distance-left:0;mso-wrap-distance-right:0;mso-position-horizontal-relative:page;mso-position-vertical-relative:page" filled="f" stroked="f">
            <v:textbox inset="0,0,0,0">
              <w:txbxContent>
                <w:p w:rsidR="00740EB0" w:rsidRPr="00D55706" w:rsidRDefault="0049215D">
                  <w:pPr>
                    <w:spacing w:line="599" w:lineRule="exact"/>
                    <w:textAlignment w:val="baseline"/>
                    <w:rPr>
                      <w:rFonts w:ascii="Arial Narrow" w:eastAsia="Tahoma" w:hAnsi="Arial Narrow"/>
                      <w:b/>
                      <w:color w:val="EA7B06"/>
                      <w:spacing w:val="-6"/>
                      <w:sz w:val="44"/>
                    </w:rPr>
                  </w:pPr>
                  <w:r w:rsidRPr="00D55706">
                    <w:rPr>
                      <w:rFonts w:ascii="Arial Narrow" w:eastAsia="Tahoma" w:hAnsi="Arial Narrow"/>
                      <w:b/>
                      <w:color w:val="EA7B06"/>
                      <w:spacing w:val="-6"/>
                      <w:sz w:val="44"/>
                    </w:rPr>
                    <w:t>4.5 minutes</w:t>
                  </w:r>
                </w:p>
              </w:txbxContent>
            </v:textbox>
            <w10:wrap type="square" anchorx="page" anchory="page"/>
          </v:shape>
        </w:pict>
      </w:r>
      <w:r w:rsidRPr="00FC3164">
        <w:pict>
          <v:shape id="_x0000_s1026" type="#_x0000_t202" style="position:absolute;margin-left:65.75pt;margin-top:670.55pt;width:109.45pt;height:18.3pt;z-index:-251645440;mso-wrap-distance-left:0;mso-wrap-distance-right:0;mso-position-horizontal-relative:page;mso-position-vertical-relative:page" filled="f" stroked="f">
            <v:textbox inset="0,0,0,0">
              <w:txbxContent>
                <w:p w:rsidR="00740EB0" w:rsidRPr="00D55706" w:rsidRDefault="0049215D" w:rsidP="00D55706">
                  <w:pPr>
                    <w:spacing w:before="4" w:line="175" w:lineRule="exact"/>
                    <w:jc w:val="center"/>
                    <w:textAlignment w:val="baseline"/>
                    <w:rPr>
                      <w:rFonts w:ascii="Arial Narrow" w:eastAsia="Tahoma" w:hAnsi="Arial Narrow"/>
                      <w:color w:val="EA7B06"/>
                      <w:spacing w:val="-6"/>
                      <w:sz w:val="17"/>
                    </w:rPr>
                  </w:pPr>
                  <w:r w:rsidRPr="00D55706">
                    <w:rPr>
                      <w:rFonts w:ascii="Arial Narrow" w:eastAsia="Tahoma" w:hAnsi="Arial Narrow"/>
                      <w:color w:val="EA7B06"/>
                      <w:spacing w:val="-6"/>
                      <w:sz w:val="17"/>
                    </w:rPr>
                    <w:t xml:space="preserve">DOCUMENTING IN AN EHR USING </w:t>
                  </w:r>
                  <w:r w:rsidRPr="00D55706">
                    <w:rPr>
                      <w:rFonts w:ascii="Arial Narrow" w:eastAsia="Tahoma" w:hAnsi="Arial Narrow"/>
                      <w:b/>
                      <w:color w:val="EA7B06"/>
                      <w:spacing w:val="-6"/>
                      <w:sz w:val="17"/>
                    </w:rPr>
                    <w:t>POINT AND CLICK</w:t>
                  </w:r>
                </w:p>
              </w:txbxContent>
            </v:textbox>
            <w10:wrap type="square" anchorx="page" anchory="page"/>
          </v:shape>
        </w:pict>
      </w:r>
    </w:p>
    <w:p w:rsidR="00740EB0" w:rsidRDefault="00740EB0">
      <w:pPr>
        <w:sectPr w:rsidR="00740EB0">
          <w:pgSz w:w="12240" w:h="15840"/>
          <w:pgMar w:top="0" w:right="1440" w:bottom="0" w:left="1440" w:header="720" w:footer="720" w:gutter="0"/>
          <w:cols w:space="720"/>
        </w:sectPr>
      </w:pPr>
    </w:p>
    <w:p w:rsidR="00740EB0" w:rsidRDefault="00FC3164">
      <w:pPr>
        <w:textAlignment w:val="baseline"/>
        <w:rPr>
          <w:rFonts w:eastAsia="Times New Roman"/>
          <w:color w:val="000000"/>
          <w:sz w:val="24"/>
        </w:rPr>
      </w:pPr>
      <w:r w:rsidRPr="00FC3164">
        <w:lastRenderedPageBreak/>
        <w:pict>
          <v:shape id="_x0000_s1030" type="#_x0000_t202" style="position:absolute;margin-left:444.95pt;margin-top:640.35pt;width:145.3pt;height:30.2pt;z-index:-251649536;mso-wrap-distance-left:0;mso-wrap-distance-right:0;mso-position-horizontal-relative:page;mso-position-vertical-relative:page" filled="f" stroked="f">
            <v:textbox inset="0,0,0,0">
              <w:txbxContent>
                <w:p w:rsidR="00740EB0" w:rsidRPr="00D55706" w:rsidRDefault="0049215D">
                  <w:pPr>
                    <w:spacing w:line="599" w:lineRule="exact"/>
                    <w:textAlignment w:val="baseline"/>
                    <w:rPr>
                      <w:rFonts w:ascii="Arial Narrow" w:eastAsia="Tahoma" w:hAnsi="Arial Narrow"/>
                      <w:b/>
                      <w:color w:val="EA7B06"/>
                      <w:spacing w:val="-6"/>
                      <w:sz w:val="44"/>
                    </w:rPr>
                  </w:pPr>
                  <w:r w:rsidRPr="00D55706">
                    <w:rPr>
                      <w:rFonts w:ascii="Arial Narrow" w:eastAsia="Tahoma" w:hAnsi="Arial Narrow"/>
                      <w:b/>
                      <w:color w:val="EA7B06"/>
                      <w:spacing w:val="-6"/>
                      <w:sz w:val="44"/>
                    </w:rPr>
                    <w:t>1.4 minutes</w:t>
                  </w:r>
                </w:p>
              </w:txbxContent>
            </v:textbox>
            <w10:wrap type="square" anchorx="page" anchory="page"/>
          </v:shape>
        </w:pict>
      </w:r>
      <w:r w:rsidRPr="00FC3164">
        <w:pict>
          <v:shape id="_x0000_s1032" type="#_x0000_t202" style="position:absolute;margin-left:248.9pt;margin-top:640.35pt;width:114.7pt;height:58.25pt;z-index:-251651584;mso-wrap-distance-left:0;mso-wrap-distance-right:0;mso-position-horizontal-relative:page;mso-position-vertical-relative:page" filled="f" stroked="f">
            <v:textbox inset="0,0,0,0">
              <w:txbxContent>
                <w:p w:rsidR="00740EB0" w:rsidRPr="00D55706" w:rsidRDefault="0049215D" w:rsidP="00D55706">
                  <w:pPr>
                    <w:spacing w:line="604" w:lineRule="exact"/>
                    <w:ind w:left="72"/>
                    <w:jc w:val="center"/>
                    <w:textAlignment w:val="baseline"/>
                    <w:rPr>
                      <w:rFonts w:ascii="Arial Narrow" w:eastAsia="Tahoma" w:hAnsi="Arial Narrow"/>
                      <w:b/>
                      <w:color w:val="EA7B06"/>
                      <w:spacing w:val="-6"/>
                      <w:sz w:val="44"/>
                    </w:rPr>
                  </w:pPr>
                  <w:r w:rsidRPr="00D55706">
                    <w:rPr>
                      <w:rFonts w:ascii="Arial Narrow" w:eastAsia="Tahoma" w:hAnsi="Arial Narrow"/>
                      <w:b/>
                      <w:color w:val="EA7B06"/>
                      <w:spacing w:val="-6"/>
                      <w:sz w:val="44"/>
                    </w:rPr>
                    <w:t>3.9 minutes</w:t>
                  </w:r>
                </w:p>
                <w:p w:rsidR="00D55706" w:rsidRPr="00D55706" w:rsidRDefault="0049215D" w:rsidP="00D55706">
                  <w:pPr>
                    <w:spacing w:line="176" w:lineRule="exact"/>
                    <w:jc w:val="center"/>
                    <w:textAlignment w:val="baseline"/>
                    <w:rPr>
                      <w:rFonts w:ascii="Arial Narrow" w:eastAsia="Tahoma" w:hAnsi="Arial Narrow"/>
                      <w:b/>
                      <w:color w:val="EA7B06"/>
                      <w:spacing w:val="-6"/>
                      <w:sz w:val="17"/>
                    </w:rPr>
                  </w:pPr>
                  <w:r w:rsidRPr="00D55706">
                    <w:rPr>
                      <w:rFonts w:ascii="Arial Narrow" w:eastAsia="Tahoma" w:hAnsi="Arial Narrow"/>
                      <w:color w:val="EA7B06"/>
                      <w:spacing w:val="-6"/>
                      <w:sz w:val="17"/>
                    </w:rPr>
                    <w:t xml:space="preserve">DOCUMENTING IN AN EHR USING </w:t>
                  </w:r>
                  <w:r w:rsidRPr="00D55706">
                    <w:rPr>
                      <w:rFonts w:ascii="Arial Narrow" w:eastAsia="Tahoma" w:hAnsi="Arial Narrow"/>
                      <w:b/>
                      <w:color w:val="EA7B06"/>
                      <w:spacing w:val="-6"/>
                      <w:sz w:val="17"/>
                    </w:rPr>
                    <w:t>FRONT-END SPEECH</w:t>
                  </w:r>
                  <w:r w:rsidR="00D55706" w:rsidRPr="00D55706">
                    <w:rPr>
                      <w:rFonts w:ascii="Arial Narrow" w:eastAsia="Tahoma" w:hAnsi="Arial Narrow"/>
                      <w:b/>
                      <w:color w:val="EA7B06"/>
                      <w:spacing w:val="-6"/>
                      <w:sz w:val="17"/>
                    </w:rPr>
                    <w:t xml:space="preserve"> RECOGNITION</w:t>
                  </w:r>
                </w:p>
                <w:p w:rsidR="00740EB0" w:rsidRPr="00D55706" w:rsidRDefault="00740EB0" w:rsidP="00D55706">
                  <w:pPr>
                    <w:spacing w:before="4" w:line="175" w:lineRule="exact"/>
                    <w:jc w:val="center"/>
                    <w:textAlignment w:val="baseline"/>
                    <w:rPr>
                      <w:rFonts w:ascii="Arial Narrow" w:eastAsia="Tahoma" w:hAnsi="Arial Narrow"/>
                      <w:color w:val="EA7B06"/>
                      <w:spacing w:val="-6"/>
                      <w:sz w:val="17"/>
                    </w:rPr>
                  </w:pPr>
                </w:p>
              </w:txbxContent>
            </v:textbox>
            <w10:wrap type="square" anchorx="page" anchory="page"/>
          </v:shape>
        </w:pict>
      </w:r>
    </w:p>
    <w:sectPr w:rsidR="00740EB0" w:rsidSect="00FC3164">
      <w:type w:val="continuous"/>
      <w:pgSz w:w="12240" w:h="15840"/>
      <w:pgMar w:top="2395" w:right="0" w:bottom="140" w:left="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Narrow">
    <w:charset w:val="00"/>
    <w:pitch w:val="variable"/>
    <w:family w:val="swiss"/>
    <w:panose1 w:val="02020603050405020304"/>
  </w:font>
  <w:font w:name="Arial">
    <w:charset w:val="00"/>
    <w:pitch w:val="variable"/>
    <w:family w:val="swiss"/>
    <w:panose1 w:val="02020603050405020304"/>
  </w:font>
  <w:font w:name="Times New Roman">
    <w:charset w:val="00"/>
    <w:pitch w:val="variable"/>
    <w:family w:val="roman"/>
    <w:panose1 w:val="02020603050405020304"/>
  </w:font>
  <w:font w:name="Tahoma">
    <w:charset w:val="00"/>
    <w:pitch w:val="variable"/>
    <w:family w:val="swiss"/>
    <w:panose1 w:val="02020603050405020304"/>
  </w:font>
  <w:font w:name="Symbol">
    <w:pitch w:val="default"/>
    <w:family w:val="auto"/>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4A7E2F"/>
    <w:multiLevelType w:val="multilevel"/>
    <w:tmpl w:val="4E56CE78"/>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shapeLayoutLikeWW8/>
    <w:doNotUseHTMLParagraphAutoSpacing/>
    <w:applyBreakingRules/>
    <w:useFELayout/>
    <w:doNotUseIndentAsNumberingTabStop/>
  </w:compat>
  <w:rsids>
    <w:rsidRoot w:val="00740EB0"/>
    <w:rsid w:val="0049215D"/>
    <w:rsid w:val="00740EB0"/>
    <w:rsid w:val="007B1646"/>
    <w:rsid w:val="00D55706"/>
    <w:rsid w:val="00E971FD"/>
    <w:rsid w:val="00FC31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C31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E97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E971F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4552528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304</Words>
  <Characters>1739</Characters>
  <Application>Microsoft Office Word</Application>
  <DocSecurity>4</DocSecurity>
  <Lines>14</Lines>
  <Paragraphs>4</Paragraphs>
  <ScaleCrop>false</ScaleCrop>
  <Company>Microsoft</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Lustberg</dc:creator>
  <cp:lastModifiedBy>Gary Lustberg</cp:lastModifiedBy>
  <cp:revision>2</cp:revision>
  <dcterms:created xsi:type="dcterms:W3CDTF">2015-03-31T20:29:00Z</dcterms:created>
  <dcterms:modified xsi:type="dcterms:W3CDTF">2015-03-31T20:29:00Z</dcterms:modified>
</cp:coreProperties>
</file>